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BF5" w:rsidRDefault="00CA385B" w:rsidP="00A451AB">
      <w:pPr>
        <w:jc w:val="center"/>
        <w:rPr>
          <w:rFonts w:cs="B Titr"/>
          <w:sz w:val="32"/>
          <w:szCs w:val="32"/>
          <w:lang w:bidi="fa-IR"/>
        </w:rPr>
      </w:pPr>
      <w:r>
        <w:rPr>
          <w:rFonts w:cs="B Titr"/>
          <w:noProof/>
          <w:sz w:val="32"/>
          <w:szCs w:val="32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7" type="#_x0000_t12" style="position:absolute;left:0;text-align:left;margin-left:385.65pt;margin-top:-51.45pt;width:146.65pt;height:121.5pt;z-index:251659264">
            <v:textbox>
              <w:txbxContent>
                <w:p w:rsidR="00006C9C" w:rsidRPr="0026114C" w:rsidRDefault="00006C9C" w:rsidP="00006C9C">
                  <w:pPr>
                    <w:rPr>
                      <w:rFonts w:cs="B Nazanin"/>
                      <w:b/>
                      <w:bCs/>
                      <w:sz w:val="48"/>
                      <w:szCs w:val="48"/>
                      <w:lang w:bidi="fa-IR"/>
                    </w:rPr>
                  </w:pPr>
                  <w:r w:rsidRPr="0026114C">
                    <w:rPr>
                      <w:rFonts w:cs="B Nazanin" w:hint="cs"/>
                      <w:b/>
                      <w:bCs/>
                      <w:sz w:val="48"/>
                      <w:szCs w:val="48"/>
                      <w:rtl/>
                      <w:lang w:bidi="fa-IR"/>
                    </w:rPr>
                    <w:t>توجه</w:t>
                  </w:r>
                </w:p>
              </w:txbxContent>
            </v:textbox>
          </v:shape>
        </w:pict>
      </w:r>
      <w:r w:rsidRPr="00CA385B">
        <w:rPr>
          <w:rFonts w:cs="Times New Roman"/>
          <w:noProof/>
          <w:sz w:val="52"/>
          <w:szCs w:val="52"/>
        </w:rPr>
        <w:pict>
          <v:shape id="_x0000_s1026" type="#_x0000_t12" style="position:absolute;left:0;text-align:left;margin-left:-49.35pt;margin-top:-58.75pt;width:152.55pt;height:121.5pt;z-index:251658240">
            <v:textbox>
              <w:txbxContent>
                <w:p w:rsidR="00006C9C" w:rsidRPr="0026114C" w:rsidRDefault="00006C9C" w:rsidP="00006C9C">
                  <w:pPr>
                    <w:rPr>
                      <w:rFonts w:cs="B Nazanin"/>
                      <w:b/>
                      <w:bCs/>
                      <w:sz w:val="48"/>
                      <w:szCs w:val="48"/>
                      <w:lang w:bidi="fa-IR"/>
                    </w:rPr>
                  </w:pPr>
                  <w:r w:rsidRPr="0026114C">
                    <w:rPr>
                      <w:rFonts w:cs="B Nazanin" w:hint="cs"/>
                      <w:b/>
                      <w:bCs/>
                      <w:sz w:val="48"/>
                      <w:szCs w:val="48"/>
                      <w:rtl/>
                      <w:lang w:bidi="fa-IR"/>
                    </w:rPr>
                    <w:t>توجه</w:t>
                  </w:r>
                </w:p>
              </w:txbxContent>
            </v:textbox>
          </v:shape>
        </w:pict>
      </w:r>
      <w:r w:rsidR="00B84263">
        <w:rPr>
          <w:rFonts w:cs="B Titr" w:hint="cs"/>
          <w:sz w:val="32"/>
          <w:szCs w:val="32"/>
          <w:rtl/>
          <w:lang w:bidi="fa-IR"/>
        </w:rPr>
        <w:t xml:space="preserve">عناوین </w:t>
      </w:r>
      <w:r w:rsidR="002C1BF5" w:rsidRPr="00A451AB">
        <w:rPr>
          <w:rFonts w:cs="B Titr" w:hint="cs"/>
          <w:sz w:val="32"/>
          <w:szCs w:val="32"/>
          <w:rtl/>
          <w:lang w:bidi="fa-IR"/>
        </w:rPr>
        <w:t xml:space="preserve"> کارگاه های آبان  ماه کمیته تحقیقات دانشجویی</w:t>
      </w:r>
    </w:p>
    <w:p w:rsidR="00B84263" w:rsidRDefault="00B84263" w:rsidP="00A451AB">
      <w:pPr>
        <w:jc w:val="center"/>
        <w:rPr>
          <w:rFonts w:cs="B Titr"/>
          <w:sz w:val="32"/>
          <w:szCs w:val="32"/>
          <w:lang w:bidi="fa-IR"/>
        </w:rPr>
      </w:pPr>
    </w:p>
    <w:tbl>
      <w:tblPr>
        <w:tblStyle w:val="TableGrid"/>
        <w:tblpPr w:leftFromText="180" w:rightFromText="180" w:vertAnchor="text" w:horzAnchor="margin" w:tblpY="334"/>
        <w:tblW w:w="0" w:type="auto"/>
        <w:tblLook w:val="04A0"/>
      </w:tblPr>
      <w:tblGrid>
        <w:gridCol w:w="1593"/>
        <w:gridCol w:w="1593"/>
        <w:gridCol w:w="1175"/>
        <w:gridCol w:w="2410"/>
        <w:gridCol w:w="1968"/>
        <w:gridCol w:w="820"/>
      </w:tblGrid>
      <w:tr w:rsidR="00006C9C" w:rsidTr="00006C9C">
        <w:trPr>
          <w:trHeight w:val="850"/>
        </w:trPr>
        <w:tc>
          <w:tcPr>
            <w:tcW w:w="1593" w:type="dxa"/>
          </w:tcPr>
          <w:p w:rsidR="00006C9C" w:rsidRPr="00A451AB" w:rsidRDefault="00006C9C" w:rsidP="00006C9C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A451AB">
              <w:rPr>
                <w:rFonts w:cs="B Titr" w:hint="cs"/>
                <w:sz w:val="24"/>
                <w:szCs w:val="24"/>
                <w:rtl/>
                <w:lang w:bidi="fa-IR"/>
              </w:rPr>
              <w:t>شرکت کنندگان</w:t>
            </w:r>
          </w:p>
        </w:tc>
        <w:tc>
          <w:tcPr>
            <w:tcW w:w="1593" w:type="dxa"/>
          </w:tcPr>
          <w:p w:rsidR="00006C9C" w:rsidRPr="00A451AB" w:rsidRDefault="00006C9C" w:rsidP="00006C9C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A451A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سالن </w:t>
            </w:r>
          </w:p>
        </w:tc>
        <w:tc>
          <w:tcPr>
            <w:tcW w:w="1175" w:type="dxa"/>
          </w:tcPr>
          <w:p w:rsidR="00006C9C" w:rsidRPr="00A451AB" w:rsidRDefault="00006C9C" w:rsidP="00006C9C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A451A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ساعت </w:t>
            </w:r>
          </w:p>
        </w:tc>
        <w:tc>
          <w:tcPr>
            <w:tcW w:w="2410" w:type="dxa"/>
          </w:tcPr>
          <w:p w:rsidR="00006C9C" w:rsidRPr="00A451AB" w:rsidRDefault="00006C9C" w:rsidP="00006C9C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A451AB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عنوان کارگاه </w:t>
            </w:r>
          </w:p>
        </w:tc>
        <w:tc>
          <w:tcPr>
            <w:tcW w:w="1968" w:type="dxa"/>
          </w:tcPr>
          <w:p w:rsidR="00006C9C" w:rsidRPr="00A451AB" w:rsidRDefault="00006C9C" w:rsidP="00006C9C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A451AB">
              <w:rPr>
                <w:rFonts w:cs="B Titr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820" w:type="dxa"/>
          </w:tcPr>
          <w:p w:rsidR="00006C9C" w:rsidRPr="00A451AB" w:rsidRDefault="00006C9C" w:rsidP="00006C9C">
            <w:pPr>
              <w:jc w:val="center"/>
              <w:rPr>
                <w:rFonts w:cs="B Titr"/>
                <w:sz w:val="24"/>
                <w:szCs w:val="24"/>
                <w:lang w:bidi="fa-IR"/>
              </w:rPr>
            </w:pPr>
            <w:r w:rsidRPr="00A451AB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</w:tr>
      <w:tr w:rsidR="00006C9C" w:rsidTr="00006C9C">
        <w:trPr>
          <w:trHeight w:val="850"/>
        </w:trPr>
        <w:tc>
          <w:tcPr>
            <w:tcW w:w="1593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همه دانشجویان</w:t>
            </w:r>
          </w:p>
        </w:tc>
        <w:tc>
          <w:tcPr>
            <w:tcW w:w="1593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اساتید</w:t>
            </w:r>
          </w:p>
        </w:tc>
        <w:tc>
          <w:tcPr>
            <w:tcW w:w="1175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15- 8</w:t>
            </w:r>
          </w:p>
        </w:tc>
        <w:tc>
          <w:tcPr>
            <w:tcW w:w="2410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جستجوی پیشرفته</w:t>
            </w:r>
          </w:p>
        </w:tc>
        <w:tc>
          <w:tcPr>
            <w:tcW w:w="1968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3/8/96</w:t>
            </w:r>
          </w:p>
        </w:tc>
        <w:tc>
          <w:tcPr>
            <w:tcW w:w="820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06C9C" w:rsidTr="00006C9C">
        <w:trPr>
          <w:trHeight w:val="812"/>
        </w:trPr>
        <w:tc>
          <w:tcPr>
            <w:tcW w:w="1593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همه دانشجویان</w:t>
            </w:r>
          </w:p>
        </w:tc>
        <w:tc>
          <w:tcPr>
            <w:tcW w:w="1593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</w:t>
            </w:r>
          </w:p>
        </w:tc>
        <w:tc>
          <w:tcPr>
            <w:tcW w:w="1175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15- 8</w:t>
            </w:r>
          </w:p>
        </w:tc>
        <w:tc>
          <w:tcPr>
            <w:tcW w:w="2410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سابمیت مقاله</w:t>
            </w:r>
          </w:p>
        </w:tc>
        <w:tc>
          <w:tcPr>
            <w:tcW w:w="1968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10/8/96</w:t>
            </w:r>
          </w:p>
        </w:tc>
        <w:tc>
          <w:tcPr>
            <w:tcW w:w="820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06C9C" w:rsidTr="00006C9C">
        <w:trPr>
          <w:trHeight w:val="850"/>
        </w:trPr>
        <w:tc>
          <w:tcPr>
            <w:tcW w:w="1593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همه دانشجویان</w:t>
            </w:r>
          </w:p>
        </w:tc>
        <w:tc>
          <w:tcPr>
            <w:tcW w:w="1593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</w:t>
            </w:r>
          </w:p>
        </w:tc>
        <w:tc>
          <w:tcPr>
            <w:tcW w:w="1175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15- 8</w:t>
            </w:r>
          </w:p>
        </w:tc>
        <w:tc>
          <w:tcPr>
            <w:tcW w:w="2410" w:type="dxa"/>
          </w:tcPr>
          <w:p w:rsidR="00006C9C" w:rsidRPr="00A451AB" w:rsidRDefault="00006C9C" w:rsidP="00006C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A451AB">
              <w:rPr>
                <w:rFonts w:cs="B Nazanin"/>
                <w:b/>
                <w:bCs/>
                <w:sz w:val="24"/>
                <w:szCs w:val="24"/>
                <w:lang w:bidi="fa-IR"/>
              </w:rPr>
              <w:t>Spss</w:t>
            </w:r>
            <w:proofErr w:type="spellEnd"/>
            <w:r w:rsidRPr="00A451AB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مقدماتی</w:t>
            </w:r>
          </w:p>
        </w:tc>
        <w:tc>
          <w:tcPr>
            <w:tcW w:w="1968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17/8/96</w:t>
            </w:r>
          </w:p>
        </w:tc>
        <w:tc>
          <w:tcPr>
            <w:tcW w:w="820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06C9C" w:rsidTr="00006C9C">
        <w:trPr>
          <w:trHeight w:val="850"/>
        </w:trPr>
        <w:tc>
          <w:tcPr>
            <w:tcW w:w="1593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همه دانشجویان</w:t>
            </w:r>
          </w:p>
        </w:tc>
        <w:tc>
          <w:tcPr>
            <w:tcW w:w="1593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اساتید</w:t>
            </w:r>
          </w:p>
        </w:tc>
        <w:tc>
          <w:tcPr>
            <w:tcW w:w="1175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15- 8</w:t>
            </w:r>
          </w:p>
        </w:tc>
        <w:tc>
          <w:tcPr>
            <w:tcW w:w="2410" w:type="dxa"/>
          </w:tcPr>
          <w:p w:rsidR="00006C9C" w:rsidRPr="00A451AB" w:rsidRDefault="00006C9C" w:rsidP="00006C9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proofErr w:type="spellStart"/>
            <w:r w:rsidRPr="00A451AB">
              <w:rPr>
                <w:rFonts w:cs="B Nazanin"/>
                <w:b/>
                <w:bCs/>
                <w:sz w:val="24"/>
                <w:szCs w:val="24"/>
                <w:lang w:bidi="fa-IR"/>
              </w:rPr>
              <w:t>Spss</w:t>
            </w:r>
            <w:proofErr w:type="spellEnd"/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پیشرفته </w:t>
            </w:r>
          </w:p>
        </w:tc>
        <w:tc>
          <w:tcPr>
            <w:tcW w:w="1968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24/8/96</w:t>
            </w:r>
          </w:p>
        </w:tc>
        <w:tc>
          <w:tcPr>
            <w:tcW w:w="820" w:type="dxa"/>
          </w:tcPr>
          <w:p w:rsidR="00006C9C" w:rsidRPr="00A451AB" w:rsidRDefault="00006C9C" w:rsidP="00006C9C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A451A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</w:tbl>
    <w:p w:rsidR="00B84263" w:rsidRPr="00A451AB" w:rsidRDefault="00B84263" w:rsidP="00006C9C">
      <w:pPr>
        <w:rPr>
          <w:rFonts w:cs="B Titr"/>
          <w:sz w:val="32"/>
          <w:szCs w:val="32"/>
          <w:rtl/>
          <w:lang w:bidi="fa-IR"/>
        </w:rPr>
      </w:pPr>
    </w:p>
    <w:p w:rsidR="00B84263" w:rsidRPr="00006C9C" w:rsidRDefault="00B84263" w:rsidP="00006C9C">
      <w:pPr>
        <w:bidi/>
        <w:jc w:val="center"/>
        <w:rPr>
          <w:rFonts w:cs="B Nazanin"/>
          <w:sz w:val="44"/>
          <w:szCs w:val="44"/>
          <w:rtl/>
        </w:rPr>
      </w:pPr>
      <w:r w:rsidRPr="00006C9C">
        <w:rPr>
          <w:rFonts w:cs="B Nazanin" w:hint="cs"/>
          <w:sz w:val="44"/>
          <w:szCs w:val="44"/>
          <w:rtl/>
        </w:rPr>
        <w:t>متقاضیان شرکت در کارگاه ها، هر چه سریع تر برای ثبت نام به دفتر کمیته تحقیقات دانشجویی مراجعه نمایند.</w:t>
      </w:r>
      <w:r w:rsidR="00006C9C">
        <w:rPr>
          <w:rFonts w:cs="B Nazanin" w:hint="cs"/>
          <w:sz w:val="44"/>
          <w:szCs w:val="44"/>
          <w:rtl/>
        </w:rPr>
        <w:t>( ساختمان فارابی، طبقه دوم، اتاق 207)</w:t>
      </w:r>
    </w:p>
    <w:p w:rsidR="00B84263" w:rsidRPr="00B84263" w:rsidRDefault="00B84263" w:rsidP="00B84263">
      <w:pPr>
        <w:jc w:val="center"/>
        <w:rPr>
          <w:rFonts w:cs="Times New Roman"/>
          <w:b/>
          <w:bCs/>
          <w:sz w:val="52"/>
          <w:szCs w:val="52"/>
        </w:rPr>
      </w:pPr>
      <w:r>
        <w:rPr>
          <w:rFonts w:cs="Times New Roman" w:hint="cs"/>
          <w:sz w:val="52"/>
          <w:szCs w:val="52"/>
          <w:rtl/>
        </w:rPr>
        <w:t>"</w:t>
      </w:r>
      <w:r w:rsidRPr="008F30D4">
        <w:rPr>
          <w:rFonts w:cs="B Nazanin" w:hint="cs"/>
          <w:b/>
          <w:bCs/>
          <w:sz w:val="52"/>
          <w:szCs w:val="52"/>
          <w:rtl/>
        </w:rPr>
        <w:t>ظرفیت محدود</w:t>
      </w:r>
      <w:r>
        <w:rPr>
          <w:rFonts w:cs="Times New Roman" w:hint="cs"/>
          <w:b/>
          <w:bCs/>
          <w:sz w:val="52"/>
          <w:szCs w:val="52"/>
          <w:rtl/>
        </w:rPr>
        <w:t>"</w:t>
      </w:r>
    </w:p>
    <w:p w:rsidR="002C1BF5" w:rsidRPr="002C1BF5" w:rsidRDefault="002C1BF5" w:rsidP="002C1BF5">
      <w:pPr>
        <w:jc w:val="center"/>
        <w:rPr>
          <w:rFonts w:cs="B Nazanin"/>
          <w:sz w:val="24"/>
          <w:szCs w:val="24"/>
          <w:rtl/>
          <w:lang w:bidi="fa-IR"/>
        </w:rPr>
      </w:pPr>
    </w:p>
    <w:sectPr w:rsidR="002C1BF5" w:rsidRPr="002C1BF5" w:rsidSect="00590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2C1BF5"/>
    <w:rsid w:val="00006C9C"/>
    <w:rsid w:val="002C1BF5"/>
    <w:rsid w:val="00410C9B"/>
    <w:rsid w:val="004F21AE"/>
    <w:rsid w:val="00590416"/>
    <w:rsid w:val="00606CFF"/>
    <w:rsid w:val="00906640"/>
    <w:rsid w:val="00924B4B"/>
    <w:rsid w:val="00934E72"/>
    <w:rsid w:val="00A451AB"/>
    <w:rsid w:val="00B84263"/>
    <w:rsid w:val="00B94B73"/>
    <w:rsid w:val="00CA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1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USWR.AC.IR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research01</dc:creator>
  <cp:lastModifiedBy>research01</cp:lastModifiedBy>
  <cp:revision>3</cp:revision>
  <cp:lastPrinted>2017-10-15T07:18:00Z</cp:lastPrinted>
  <dcterms:created xsi:type="dcterms:W3CDTF">2017-10-14T10:59:00Z</dcterms:created>
  <dcterms:modified xsi:type="dcterms:W3CDTF">2017-10-16T06:06:00Z</dcterms:modified>
</cp:coreProperties>
</file>